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书名：心血管病的基础与最新诊治</w:t>
      </w:r>
    </w:p>
    <w:p>
      <w:r>
        <w:t>作者：梁志勇，翟春霞，高文良主编</w:t>
      </w:r>
    </w:p>
    <w:p>
      <w:r>
        <w:t>出版社：天津：天津科学技术出版社</w:t>
      </w:r>
    </w:p>
    <w:p>
      <w:r>
        <w:t>出版日期：2009.07</w:t>
      </w:r>
    </w:p>
    <w:p>
      <w:r>
        <w:t>总页数：408</w:t>
      </w:r>
    </w:p>
    <w:p>
      <w:r>
        <w:t>更多请访问教客网: www.jiaokey.com</w:t>
      </w:r>
    </w:p>
    <w:p>
      <w:r>
        <w:t>心血管病的基础与最新诊治 评论地址：https://www.jiaokey.com/book/detail/12385997.html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