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化工医药企业人力资源规范化管理实务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化工医药企业人力资源规范化管理实务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本书出售、求购地址：https://www.jiaokey.com/book/detail/12385052.html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关键词搜索：https://www.jiaokey.com/tag/化工医药企业人力资源规范化管理实务.html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