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语文  现代文阅读（A）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语文  现代文阅读（A）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本书出售、求购地址：https://www.jiaokey.com/book/detail/12384871.html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语文  现代文阅读（A）.html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