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五笔字型完全学习字典  双色版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五笔字型完全学习字典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本书出售、求购地址：https://www.jiaokey.com/book/detail/12384845.html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关键词搜索：https://www.jiaokey.com/tag/五笔字型完全学习字典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