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注塑加工速查手册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注塑加工速查手册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本书出售、求购地址：https://www.jiaokey.com/book/detail/12384362.html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关键词搜索：https://www.jiaokey.com/tag/注塑加工速查手册.html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