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书名：“三个代表”与经济建设方略</w:t>
      </w:r>
    </w:p>
    <w:p>
      <w:r>
        <w:t>作者：孙超英等著</w:t>
      </w:r>
    </w:p>
    <w:p>
      <w:r>
        <w:t>出版社：成都：四川人民出版社</w:t>
      </w:r>
    </w:p>
    <w:p>
      <w:r>
        <w:t>出版日期：2002.06</w:t>
      </w:r>
    </w:p>
    <w:p>
      <w:r>
        <w:t>总页数：372</w:t>
      </w:r>
    </w:p>
    <w:p>
      <w:r>
        <w:t>更多请访问教客网: www.jiaokey.com</w:t>
      </w:r>
    </w:p>
    <w:p>
      <w:r>
        <w:t>“三个代表”与经济建设方略 评论地址：https://www.jiaokey.com/book/detail/12381857.html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