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书法绘画卷  彩墨风情</w:t>
      </w:r>
    </w:p>
    <w:p>
      <w:r>
        <w:rPr>
          <w:rFonts w:ascii="宋体" w:hAnsi="宋体" w:eastAsia="宋体"/>
          <w:sz w:val="24"/>
        </w:rPr>
        <w:t>王厚光主编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71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71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书法绘画卷  彩墨风情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汉字-书法-作品集-中国-现代-绘画-作品综合集-中国-现代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本书出售、求购地址：https://www.jiaokey.com/book/detail/12381382.html</w:t>
      </w:r>
    </w:p>
    <w:p>
      <w:r>
        <w:t>更多相关图书推荐：https://www.jiaokey.com</w:t>
      </w:r>
    </w:p>
    <w:p>
      <w:r>
        <w:t>王厚光主编 其他作品：https://www.jiaokey.com/tag/王厚光主编.html</w:t>
      </w:r>
    </w:p>
    <w:p>
      <w:r>
        <w:t>北京:中国工人出版社,2009.09 出版图书：https://www.jiaokey.com/tag/北京:中国工人出版社,2009.09.html</w:t>
      </w:r>
    </w:p>
    <w:p>
      <w:r>
        <w:t>关键词搜索：https://www.jiaokey.com/tag/汉字-书法-作品集-中国-现代-绘画-作品综合集-中国-现代.html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