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书名：科技英语学习策略与研究</w:t>
      </w:r>
    </w:p>
    <w:p>
      <w:r>
        <w:t>作者：单宇，严安，熊卉主编</w:t>
      </w:r>
    </w:p>
    <w:p>
      <w:r>
        <w:t>出版社：</w:t>
      </w:r>
    </w:p>
    <w:p>
      <w:r>
        <w:t>出版日期：2009.08</w:t>
      </w:r>
    </w:p>
    <w:p>
      <w:r>
        <w:t>总页数：226</w:t>
      </w:r>
    </w:p>
    <w:p>
      <w:r>
        <w:t>更多请访问教客网: www.jiaokey.com</w:t>
      </w:r>
    </w:p>
    <w:p>
      <w:r>
        <w:t>科技英语学习策略与研究 评论地址：https://www.jiaokey.com/book/detail/12381339.html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