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实践与创新：幼儿适应性发展课程优秀活动案例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实践与创新：幼儿适应性发展课程优秀活动案例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本书出售、求购地址：https://www.jiaokey.com/book/detail/12381103.html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关键词搜索：https://www.jiaokey.com/tag/实践与创新：幼儿适应性发展课程优秀活动案例.html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