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2009全国造价工程师执业资格考试命题趋势权威试卷  工程造价案例分析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2009全国造价工程师执业资格考试命题趋势权威试卷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建筑造价管理-案例-分析-工程技术人员-资格考核-习题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本书出售、求购地址：https://www.jiaokey.com/book/detail/12380997.html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关键词搜索：https://www.jiaokey.com/tag/建筑造价管理-案例-分析-工程技术人员-资格考核-习题.html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