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钢材期货教程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钢材期货教程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本书出售、求购地址：https://www.jiaokey.com/book/detail/12380585.html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关键词搜索：https://www.jiaokey.com/tag/钢材期货教程.html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