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苦菜花  朝鲜文</w:t>
      </w:r>
    </w:p>
    <w:p>
      <w:r>
        <w:rPr>
          <w:rFonts w:ascii="宋体" w:hAnsi="宋体" w:eastAsia="宋体"/>
          <w:sz w:val="24"/>
        </w:rPr>
        <w:t>冯德英,中朝,中韩翻译中心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苦菜花  朝鲜文</w:t>
            </w:r>
          </w:p>
        </w:tc>
      </w:tr>
      <w:tr>
        <w:tc>
          <w:tcPr>
            <w:tcW w:type="dxa" w:w="4320"/>
          </w:tcPr>
          <w:p>
            <w:r>
              <w:t>作者</w:t>
            </w:r>
          </w:p>
        </w:tc>
        <w:tc>
          <w:tcPr>
            <w:tcW w:type="dxa" w:w="4320"/>
          </w:tcPr>
          <w:p>
            <w:r>
              <w:t>冯德英,中朝,中韩翻译中心</w:t>
            </w:r>
          </w:p>
        </w:tc>
      </w:tr>
      <w:tr>
        <w:tc>
          <w:tcPr>
            <w:tcW w:type="dxa" w:w="4320"/>
          </w:tcPr>
          <w:p>
            <w:r>
              <w:t>出版社</w:t>
            </w:r>
          </w:p>
        </w:tc>
        <w:tc>
          <w:tcPr>
            <w:tcW w:type="dxa" w:w="4320"/>
          </w:tcPr>
          <w:p>
            <w:r>
              <w:t>牡丹江：黑龙江朝鲜民族出版社</w:t>
            </w:r>
          </w:p>
        </w:tc>
      </w:tr>
      <w:tr>
        <w:tc>
          <w:tcPr>
            <w:tcW w:type="dxa" w:w="4320"/>
          </w:tcPr>
          <w:p>
            <w:r>
              <w:t>ISBN</w:t>
            </w:r>
          </w:p>
        </w:tc>
        <w:tc>
          <w:tcPr>
            <w:tcW w:type="dxa" w:w="4320"/>
          </w:tcPr>
          <w:p>
            <w:r>
              <w:t>9787538914994</w:t>
            </w:r>
          </w:p>
        </w:tc>
      </w:tr>
      <w:tr>
        <w:tc>
          <w:tcPr>
            <w:tcW w:type="dxa" w:w="4320"/>
          </w:tcPr>
          <w:p>
            <w:r>
              <w:t>出版日期</w:t>
            </w:r>
          </w:p>
        </w:tc>
        <w:tc>
          <w:tcPr>
            <w:tcW w:type="dxa" w:w="4320"/>
          </w:tcPr>
          <w:p>
            <w:r>
              <w:t>2009-10-01</w:t>
            </w:r>
          </w:p>
        </w:tc>
      </w:tr>
      <w:tr>
        <w:tc>
          <w:tcPr>
            <w:tcW w:type="dxa" w:w="4320"/>
          </w:tcPr>
          <w:p>
            <w:r>
              <w:t>页数</w:t>
            </w:r>
          </w:p>
        </w:tc>
        <w:tc>
          <w:tcPr>
            <w:tcW w:type="dxa" w:w="4320"/>
          </w:tcPr>
          <w:p>
            <w:r>
              <w:t>537</w:t>
            </w:r>
          </w:p>
        </w:tc>
      </w:tr>
      <w:tr>
        <w:tc>
          <w:tcPr>
            <w:tcW w:type="dxa" w:w="4320"/>
          </w:tcPr>
          <w:p>
            <w:r>
              <w:t>价格</w:t>
            </w:r>
          </w:p>
        </w:tc>
        <w:tc>
          <w:tcPr>
            <w:tcW w:type="dxa" w:w="4320"/>
          </w:tcPr>
          <w:p>
            <w:r/>
          </w:p>
        </w:tc>
      </w:tr>
      <w:tr>
        <w:tc>
          <w:tcPr>
            <w:tcW w:type="dxa" w:w="4320"/>
          </w:tcPr>
          <w:p>
            <w:r>
              <w:t>关键词</w:t>
            </w:r>
          </w:p>
        </w:tc>
        <w:tc>
          <w:tcPr>
            <w:tcW w:type="dxa" w:w="4320"/>
          </w:tcPr>
          <w:p>
            <w:r>
              <w:t>长篇小说-中国-当代-朝鲜语（中国少数民族语言）</w:t>
            </w:r>
          </w:p>
        </w:tc>
      </w:tr>
      <w:tr>
        <w:tc>
          <w:tcPr>
            <w:tcW w:type="dxa" w:w="4320"/>
          </w:tcPr>
          <w:p>
            <w:r>
              <w:t>分类</w:t>
            </w:r>
          </w:p>
        </w:tc>
        <w:tc>
          <w:tcPr>
            <w:tcW w:type="dxa" w:w="4320"/>
          </w:tcPr>
          <w:p>
            <w:r>
              <w:t>当代作品（1949年~）</w:t>
            </w:r>
          </w:p>
        </w:tc>
      </w:tr>
    </w:tbl>
    <w:p/>
    <w:p>
      <w:pPr>
        <w:pStyle w:val="Heading1"/>
      </w:pPr>
      <w:r>
        <w:t>图书介绍</w:t>
      </w:r>
    </w:p>
    <w:p>
      <w:r>
        <w:t>《红色经典系列：苦菜花（朝鲜文）》是作家冯德英创作于上世纪50年代中期的一部30多万字的长篇小说，小说以抗日战争时期胶东半岛昆嵛山区的王官庄为背景，以仁义嫂及其一家的际遇为中心线索，从一个侧面反映了抗日根据地军民在反扫荡中所进行的不屈不挠的英勇斗争，鲜明地表现了根据地人民英勇不屈的精神，成功地塑造了仁义嫂这一普通而感人的革命母亲的艺术形象。</w:t>
      </w:r>
    </w:p>
    <w:p/>
    <w:p>
      <w:r>
        <w:t>本书出售、求购地址：https://www.jiaokey.com/book/detail/12380492.html</w:t>
      </w:r>
    </w:p>
    <w:p>
      <w:r>
        <w:t>更多当代作品（1949年~）图书推荐：https://www.jiaokey.com</w:t>
      </w:r>
    </w:p>
    <w:p>
      <w:r>
        <w:t>冯德英,中朝,中韩翻译中心 其他作品：https://www.jiaokey.com/tag/冯德英,中朝,中韩翻译中心.html</w:t>
      </w:r>
    </w:p>
    <w:p>
      <w:r>
        <w:t>牡丹江：黑龙江朝鲜民族出版社 出版图书：https://www.jiaokey.com/tag/牡丹江：黑龙江朝鲜民族出版社.html</w:t>
      </w:r>
    </w:p>
    <w:p>
      <w:r>
        <w:t>关键词搜索：https://www.jiaokey.com/tag/长篇小说-中国-当代-朝鲜语（中国少数民族语言）.html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