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书名：社会现象学</w:t>
      </w:r>
    </w:p>
    <w:p>
      <w:r>
        <w:t>作者:朱瑞祥著</w:t>
      </w:r>
    </w:p>
    <w:p>
      <w:r>
        <w:t>出版社:幼师文化事业公司</w:t>
      </w:r>
    </w:p>
    <w:p>
      <w:r>
        <w:t>出版日期：1969.10</w:t>
      </w:r>
    </w:p>
    <w:p>
      <w:r>
        <w:t>总页数：261</w:t>
      </w:r>
    </w:p>
    <w:p>
      <w:r>
        <w:t>更多请访问教客网:www.jiaokey.com</w:t>
      </w:r>
    </w:p>
    <w:p>
      <w:r>
        <w:t>社会现象学评论地址：https://www.jiaokey.com/book/detail/12378152.html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