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书名：周秦汉唐历史文化十八讲</w:t>
      </w:r>
    </w:p>
    <w:p>
      <w:r>
        <w:t>作者：田旭东著</w:t>
      </w:r>
    </w:p>
    <w:p>
      <w:r>
        <w:t>出版社：西安：陕西人民出版社</w:t>
      </w:r>
    </w:p>
    <w:p>
      <w:r>
        <w:t>出版日期：2008.11</w:t>
      </w:r>
    </w:p>
    <w:p>
      <w:r>
        <w:t>总页数：310</w:t>
      </w:r>
    </w:p>
    <w:p>
      <w:r>
        <w:t>更多请访问教客网: www.jiaokey.com</w:t>
      </w:r>
    </w:p>
    <w:p>
      <w:r>
        <w:t>周秦汉唐历史文化十八讲 评论地址：https://www.jiaokey.com/book/detail/12375916.html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