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书名：白沟镇调查  商贸型小城镇可持续发展研究</w:t>
      </w:r>
    </w:p>
    <w:p>
      <w:r>
        <w:t>作者：孙世芳，李宏民，乔敬图等著</w:t>
      </w:r>
    </w:p>
    <w:p>
      <w:r>
        <w:t>出版社：石家庄：河北人民出版社</w:t>
      </w:r>
    </w:p>
    <w:p>
      <w:r>
        <w:t>出版日期：2009.07</w:t>
      </w:r>
    </w:p>
    <w:p>
      <w:r>
        <w:t>总页数：203</w:t>
      </w:r>
    </w:p>
    <w:p>
      <w:r>
        <w:t>更多请访问教客网: www.jiaokey.com</w:t>
      </w:r>
    </w:p>
    <w:p>
      <w:r>
        <w:t>白沟镇调查  商贸型小城镇可持续发展研究 评论地址：https://www.jiaokey.com/book/detail/12373050.html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