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书名：北京民俗文化集锦</w:t>
      </w:r>
    </w:p>
    <w:p>
      <w:r>
        <w:t>作者:田鹤年主编</w:t>
      </w:r>
    </w:p>
    <w:p>
      <w:r>
        <w:t>出版社:北京：中国建材工业出版社</w:t>
      </w:r>
    </w:p>
    <w:p>
      <w:r>
        <w:t>出版日期：2009.09</w:t>
      </w:r>
    </w:p>
    <w:p>
      <w:r>
        <w:t>总页数：328</w:t>
      </w:r>
    </w:p>
    <w:p>
      <w:r>
        <w:t>更多请访问教客网:www.jiaokey.com</w:t>
      </w:r>
    </w:p>
    <w:p>
      <w:r>
        <w:t>北京民俗文化集锦评论地址：https://www.jiaokey.com/book/detail/12372734.html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