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书名：文化精神烛照下的广东：广东文化发展30年</w:t>
      </w:r>
    </w:p>
    <w:p>
      <w:r>
        <w:t>作者：李宗桂等著</w:t>
      </w:r>
    </w:p>
    <w:p>
      <w:r>
        <w:t>出版社：广州：广东人民出版社</w:t>
      </w:r>
    </w:p>
    <w:p>
      <w:r>
        <w:t>出版日期：2008.11</w:t>
      </w:r>
    </w:p>
    <w:p>
      <w:r>
        <w:t>总页数：425</w:t>
      </w:r>
    </w:p>
    <w:p>
      <w:r>
        <w:t>更多请访问教客网: www.jiaokey.com</w:t>
      </w:r>
    </w:p>
    <w:p>
      <w:r>
        <w:t>文化精神烛照下的广东：广东文化发展30年 评论地址：https://www.jiaokey.com/book/detail/12364822.html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