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艾森豪威尔回忆录：白宫岁月（下） 缔造和平（1956—1961年） 一</w:t>
      </w:r>
    </w:p>
    <w:p>
      <w:r>
        <w:rPr>
          <w:rFonts w:ascii="宋体" w:hAnsi="宋体" w:eastAsia="宋体"/>
          <w:sz w:val="24"/>
        </w:rPr>
        <w:t>（美）德怀特·D·艾森豪威尔著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艾森豪威尔回忆录：白宫岁月（下） 缔造和平（1956—1961年）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本书出售、求购地址：https://www.jiaokey.com/book/detail/12364219.html</w:t>
      </w:r>
    </w:p>
    <w:p>
      <w:r>
        <w:t>更多相关图书推荐：https://www.jiaokey.com</w:t>
      </w:r>
    </w:p>
    <w:p>
      <w:r>
        <w:t>（美）德怀特·D·艾森豪威尔著 其他作品：https://www.jiaokey.com/tag/（美）德怀特·D·艾森豪威尔著.html</w:t>
      </w:r>
    </w:p>
    <w:p>
      <w:r>
        <w:t>关键词搜索：https://www.jiaokey.com/tag/艾森豪威尔回忆录：白宫岁月（下） 缔造和平（1956—1961年）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