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书名：关爱犟娃娃  针对2-6岁儿童的五周训练方案方案</w:t>
      </w:r>
    </w:p>
    <w:p>
      <w:r>
        <w:t>作者：（美）雷克斯·福汉德（Rex Forehand），（美）尼古拉斯·朗（Nicholas Long）著；余音绕译</w:t>
      </w:r>
    </w:p>
    <w:p>
      <w:r>
        <w:t>出版社：成都:四川人民出版社,2003.08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关爱犟娃娃  针对2-6岁儿童的五周训练方案方案 评论地址：https://www.jiaokey.com/book/detail/12363978.html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