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数学的奇境</w:t>
      </w:r>
    </w:p>
    <w:p>
      <w:r>
        <w:rPr>
          <w:rFonts w:ascii="宋体" w:hAnsi="宋体" w:eastAsia="宋体"/>
          <w:sz w:val="24"/>
        </w:rPr>
        <w:t>（英）霍格本（L.Hogben）著；李韧，曾作人译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（英）霍格本（L.Hogben）著；李韧，曾作人译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本书出售、求购地址：https://www.jiaokey.com/book/detail/12363875.html</w:t>
      </w:r>
    </w:p>
    <w:p>
      <w:r>
        <w:t>更多相关图书推荐：https://www.jiaokey.com</w:t>
      </w:r>
    </w:p>
    <w:p>
      <w:r>
        <w:t>（英）霍格本（L.Hogben）著；李韧，曾作人译 其他作品：https://www.jiaokey.com/tag/（英）霍格本（L.Hogben）著；李韧，曾作人译.html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关键词搜索：https://www.jiaokey.com/tag/数学的奇境.html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