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斯克里亚宾钢琴练习曲26首</w:t>
      </w:r>
    </w:p>
    <w:p>
      <w:r>
        <w:rPr>
          <w:rFonts w:ascii="宋体" w:hAnsi="宋体" w:eastAsia="宋体"/>
          <w:sz w:val="24"/>
        </w:rPr>
        <w:t>（俄）亚历山大·尼古拉耶维奇·斯克里亚宾（Alexander Nikolaievich Skryabin）曲；钱亦平编注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斯克里亚宾钢琴练习曲26首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（俄）亚历山大·尼古拉耶维奇·斯克里亚宾（Alexander Nikolaievich Skryabin）曲；钱亦平编注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本书出售、求购地址：https://www.jiaokey.com/book/detail/12363083.html</w:t>
      </w:r>
    </w:p>
    <w:p>
      <w:r>
        <w:t>更多相关图书推荐：https://www.jiaokey.com</w:t>
      </w:r>
    </w:p>
    <w:p>
      <w:r>
        <w:t>（俄）亚历山大·尼古拉耶维奇·斯克里亚宾（Alexander Nikolaievich Skryabin）曲；钱亦平编注 其他作品：https://www.jiaokey.com/tag/（俄）亚历山大·尼古拉耶维奇·斯克里亚宾（Alexander Nikolaievich Skryabin）曲；钱亦平编注.html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关键词搜索：https://www.jiaokey.com/tag/斯克里亚宾钢琴练习曲26首.html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