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2009动画专业教程  综合建模技术全实例详解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2009动画专业教程  综合建模技术全实例详解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本书出售、求购地址：https://www.jiaokey.com/book/detail/12360727.html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2009动画专业教程  综合建模技术全实例详解.html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