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书名：农艺工  初级、中级、高级</w:t>
      </w:r>
    </w:p>
    <w:p>
      <w:r>
        <w:t>作者:《职业技能鉴定教材》，《职业技能鉴定指导》编审委员会，成文志编</w:t>
      </w:r>
    </w:p>
    <w:p>
      <w:r>
        <w:t>出版社:中国劳动出版社</w:t>
      </w:r>
    </w:p>
    <w:p>
      <w:r>
        <w:t>出版日期：2003.08</w:t>
      </w:r>
    </w:p>
    <w:p>
      <w:r>
        <w:t>总页数：281</w:t>
      </w:r>
    </w:p>
    <w:p>
      <w:r>
        <w:t>更多请访问教客网:www.jiaokey.com</w:t>
      </w:r>
    </w:p>
    <w:p>
      <w:r>
        <w:t>农艺工  初级、中级、高级评论地址：https://www.jiaokey.com/book/detail/12359942.html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