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  桃  葡萄  杏  大樱桃  草莓  猕猴桃施肥技术</w:t>
      </w:r>
    </w:p>
    <w:p>
      <w:r>
        <w:t>作者：于国合编著</w:t>
      </w:r>
    </w:p>
    <w:p>
      <w:r>
        <w:t>出版社：北京：金盾出版社</w:t>
      </w:r>
    </w:p>
    <w:p>
      <w:r>
        <w:t>出版日期：2001.02</w:t>
      </w:r>
    </w:p>
    <w:p>
      <w:r>
        <w:t>总页数：187</w:t>
      </w:r>
    </w:p>
    <w:p>
      <w:r>
        <w:t>更多请访问教客网: www.jiaokey.com</w:t>
      </w:r>
    </w:p>
    <w:p>
      <w:r>
        <w:t>梨  桃  葡萄  杏  大樱桃  草莓  猕猴桃施肥技术 评论地址：https://www.jiaokey.com/book/detail/12359891.html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