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书名：荔枝龙眼化学调控技术</w:t>
      </w:r>
    </w:p>
    <w:p>
      <w:r>
        <w:t>作者：叶其蓝，林月芳编著</w:t>
      </w:r>
    </w:p>
    <w:p>
      <w:r>
        <w:t>出版社：广州：广东科技出版社</w:t>
      </w:r>
    </w:p>
    <w:p>
      <w:r>
        <w:t>出版日期：2002.09</w:t>
      </w:r>
    </w:p>
    <w:p>
      <w:r>
        <w:t>总页数：89</w:t>
      </w:r>
    </w:p>
    <w:p>
      <w:r>
        <w:t>更多请访问教客网: www.jiaokey.com</w:t>
      </w:r>
    </w:p>
    <w:p>
      <w:r>
        <w:t>荔枝龙眼化学调控技术 评论地址：https://www.jiaokey.com/book/detail/12359858.html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