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书名：怎样作好儿童校外教育工作</w:t>
      </w:r>
    </w:p>
    <w:p>
      <w:r>
        <w:t>作者：中国共产主义青年团中央学校和少先队工作部辑</w:t>
      </w:r>
    </w:p>
    <w:p>
      <w:r>
        <w:t>出版社：北京：中国青年出版社</w:t>
      </w:r>
    </w:p>
    <w:p>
      <w:r>
        <w:t>出版日期：1957.07</w:t>
      </w:r>
    </w:p>
    <w:p>
      <w:r>
        <w:t>总页数：111</w:t>
      </w:r>
    </w:p>
    <w:p>
      <w:r>
        <w:t>更多请访问教客网: www.jiaokey.com</w:t>
      </w:r>
    </w:p>
    <w:p>
      <w:r>
        <w:t>怎样作好儿童校外教育工作 评论地址：https://www.jiaokey.com/book/detail/12358469.html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