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第41册  形体部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第41册  形体部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本书出售、求购地址：https://www.jiaokey.com/book/detail/12357949.html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第41册  形体部.html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