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书名：社会主义与“三个代表”的实践  下  世界社会主义与中国特色社会主义研究</w:t>
      </w:r>
    </w:p>
    <w:p>
      <w:r>
        <w:t>作者：汪青松著</w:t>
      </w:r>
    </w:p>
    <w:p>
      <w:r>
        <w:t>出版社：合肥：安徽大学出版社</w:t>
      </w:r>
    </w:p>
    <w:p>
      <w:r>
        <w:t>出版日期：2002.10</w:t>
      </w:r>
    </w:p>
    <w:p>
      <w:r>
        <w:t>总页数：345</w:t>
      </w:r>
    </w:p>
    <w:p>
      <w:r>
        <w:t>更多请访问教客网: www.jiaokey.com</w:t>
      </w:r>
    </w:p>
    <w:p>
      <w:r>
        <w:t>社会主义与“三个代表”的实践  下  世界社会主义与中国特色社会主义研究 评论地址：https://www.jiaokey.com/book/detail/12355687.html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