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书名：美院冲刺  上海大学美术学院附中  速写</w:t>
      </w:r>
    </w:p>
    <w:p>
      <w:r>
        <w:t>作者：黄源熊，孙洁涵主编</w:t>
      </w:r>
    </w:p>
    <w:p>
      <w:r>
        <w:t>出版社：上海：上海文艺出版社</w:t>
      </w:r>
    </w:p>
    <w:p>
      <w:r>
        <w:t>出版日期：2004.01</w:t>
      </w:r>
    </w:p>
    <w:p>
      <w:r>
        <w:t>总页数：58</w:t>
      </w:r>
    </w:p>
    <w:p>
      <w:r>
        <w:t>更多请访问教客网: www.jiaokey.com</w:t>
      </w:r>
    </w:p>
    <w:p>
      <w:r>
        <w:t>美院冲刺  上海大学美术学院附中  速写 评论地址：https://www.jiaokey.com/book/detail/12355157.html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