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书名：电力拖动及其控制</w:t>
      </w:r>
    </w:p>
    <w:p>
      <w:r>
        <w:t>作者：赵虎城，冯送京主编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电力拖动及其控制 评论地址：https://www.jiaokey.com/book/detail/12354880.html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