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书名：解开心结治末病</w:t>
      </w:r>
    </w:p>
    <w:p>
      <w:r>
        <w:t>作者：陆家鹏，贾春华著</w:t>
      </w:r>
    </w:p>
    <w:p>
      <w:r>
        <w:t>出版社：深圳报业集团出版社,2009.08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解开心结治末病 评论地址：https://www.jiaokey.com/book/detail/12354417.html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