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书名：吉祥宠物金钱龟养殖与药用</w:t>
      </w:r>
    </w:p>
    <w:p>
      <w:r>
        <w:t>作者:温桂敖编著</w:t>
      </w:r>
    </w:p>
    <w:p>
      <w:r>
        <w:t>出版社:广州：羊城晚报出版社</w:t>
      </w:r>
    </w:p>
    <w:p>
      <w:r>
        <w:t>出版日期：2003.08</w:t>
      </w:r>
    </w:p>
    <w:p>
      <w:r>
        <w:t>总页数：172</w:t>
      </w:r>
    </w:p>
    <w:p>
      <w:r>
        <w:t>更多请访问教客网:www.jiaokey.com</w:t>
      </w:r>
    </w:p>
    <w:p>
      <w:r>
        <w:t>吉祥宠物金钱龟养殖与药用评论地址：https://www.jiaokey.com/book/detail/12354145.html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