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列宁和斯大林是苏维埃国家底伟大组织者</w:t>
      </w:r>
    </w:p>
    <w:p>
      <w:r>
        <w:rPr>
          <w:rFonts w:ascii="宋体" w:hAnsi="宋体" w:eastAsia="宋体"/>
          <w:sz w:val="24"/>
        </w:rPr>
        <w:t>（苏）维辛斯基（А.Вышинский）撰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列宁和斯大林是苏维埃国家底伟大组织者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（苏）维辛斯基（А.Вышинский）撰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本书出售、求购地址：https://www.jiaokey.com/book/detail/12352971.html</w:t>
      </w:r>
    </w:p>
    <w:p>
      <w:r>
        <w:t>更多相关图书推荐：https://www.jiaokey.com</w:t>
      </w:r>
    </w:p>
    <w:p>
      <w:r>
        <w:t>（苏）维辛斯基（А.Вышинский）撰 其他作品：https://www.jiaokey.com/tag/（苏）维辛斯基（А.Вышинский）撰.html</w:t>
      </w:r>
    </w:p>
    <w:p>
      <w:r>
        <w:t>外国文书籍出版局 出版图书：https://www.jiaokey.com/tag/外国文书籍出版局.html</w:t>
      </w:r>
    </w:p>
    <w:p>
      <w:r>
        <w:t>关键词搜索：https://www.jiaokey.com/tag/列宁和斯大林是苏维埃国家底伟大组织者.html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