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书名：移民、性别与华人社会 马来亚华人妇女研究 1929-1941 studies on the Chinese women in Malaya 1921-1941</w:t>
      </w:r>
    </w:p>
    <w:p>
      <w:r>
        <w:t>作者：范若兰著</w:t>
      </w:r>
    </w:p>
    <w:p>
      <w:r>
        <w:t>出版社：北京：中国华侨出版社</w:t>
      </w:r>
    </w:p>
    <w:p>
      <w:r>
        <w:t>出版日期：2005.08</w:t>
      </w:r>
    </w:p>
    <w:p>
      <w:r>
        <w:t>总页数：412</w:t>
      </w:r>
    </w:p>
    <w:p>
      <w:r>
        <w:t>更多请访问教客网: www.jiaokey.com</w:t>
      </w:r>
    </w:p>
    <w:p>
      <w:r>
        <w:t>移民、性别与华人社会 马来亚华人妇女研究 1929-1941 studies on the Chinese women in Malaya 1921-1941 评论地址：https://www.jiaokey.com/book/detail/12351626.html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