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建筑安装工程造价与项目管理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建筑安装工程造价与项目管理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本书出售、求购地址：https://www.jiaokey.com/book/detail/12350277.html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关键词搜索：https://www.jiaokey.com/tag/建筑安装工程造价与项目管理.html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