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辽宁府县志辑  12  万历开原图说  康熙开原县志  民国开原县志  民国西丰县志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辽宁府县志辑  12  万历开原图说  康熙开原县志  民国开原县志  民国西丰县志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本书出售、求购地址：https://www.jiaokey.com/book/detail/12349888.html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辽宁府县志辑  12  万历开原图说  康熙开原县志  民国开原县志  民国西丰县志.html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