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书名：中国汉语水平考试大纲：初、中等</w:t>
      </w:r>
    </w:p>
    <w:p>
      <w:r>
        <w:t>作者：北京语言大学汉语水平考试中心编制</w:t>
      </w:r>
    </w:p>
    <w:p>
      <w:r>
        <w:t>出版社：北京：现代出版社</w:t>
      </w:r>
    </w:p>
    <w:p>
      <w:r>
        <w:t>出版日期：2003.10</w:t>
      </w:r>
    </w:p>
    <w:p>
      <w:r>
        <w:t>总页数：287</w:t>
      </w:r>
    </w:p>
    <w:p>
      <w:r>
        <w:t>更多请访问教客网: www.jiaokey.com</w:t>
      </w:r>
    </w:p>
    <w:p>
      <w:r>
        <w:t>中国汉语水平考试大纲：初、中等 评论地址：https://www.jiaokey.com/book/detail/12347619.html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