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书名：农村支部工作的一面红旗  枣阳县环城人民公社国光生产队党支部的工作经验</w:t>
      </w:r>
    </w:p>
    <w:p>
      <w:r>
        <w:t>作者:中共湖北省委组织部编</w:t>
      </w:r>
    </w:p>
    <w:p>
      <w:r>
        <w:t>出版社:武汉：湖北人民出版社</w:t>
      </w:r>
    </w:p>
    <w:p>
      <w:r>
        <w:t>出版日期：1959.12</w:t>
      </w:r>
    </w:p>
    <w:p>
      <w:r>
        <w:t>总页数：16</w:t>
      </w:r>
    </w:p>
    <w:p>
      <w:r>
        <w:t>更多请访问教客网:www.jiaokey.com</w:t>
      </w:r>
    </w:p>
    <w:p>
      <w:r>
        <w:t>农村支部工作的一面红旗  枣阳县环城人民公社国光生产队党支部的工作经验评论地址：https://www.jiaokey.com/book/detail/12347166.html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