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亨利·艾斯芒德的历史 安女王治下一位陆军上校的自传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亨利·艾斯芒德的历史 安女王治下一位陆军上校的自传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本书出售、求购地址：https://www.jiaokey.com/book/detail/12345954.html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关键词搜索：https://www.jiaokey.com/tag/亨利·艾斯芒德的历史 安女王治下一位陆军上校的自传.html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