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2009年  第2卷  总第18卷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2009年  第2卷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2009年  第2卷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