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洋浦经济开发区实用通关手册  第1册</w:t>
      </w:r>
    </w:p>
    <w:p>
      <w:r>
        <w:rPr>
          <w:rFonts w:ascii="宋体" w:hAnsi="宋体" w:eastAsia="宋体"/>
          <w:sz w:val="24"/>
        </w:rPr>
        <w:t>中华人民共和国洋浦海关编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洋浦经济开发区实用通关手册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中华人民共和国洋浦海关编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本书出售、求购地址：https://www.jiaokey.com/book/detail/12345060.html</w:t>
      </w:r>
    </w:p>
    <w:p>
      <w:r>
        <w:t>更多相关图书推荐：https://www.jiaokey.com</w:t>
      </w:r>
    </w:p>
    <w:p>
      <w:r>
        <w:t>中华人民共和国洋浦海关编 其他作品：https://www.jiaokey.com/tag/中华人民共和国洋浦海关编.html</w:t>
      </w:r>
    </w:p>
    <w:p>
      <w:r>
        <w:t>关键词搜索：https://www.jiaokey.com/tag/洋浦经济开发区实用通关手册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