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书名：春秋新装剪裁介绍</w:t>
      </w:r>
    </w:p>
    <w:p>
      <w:r>
        <w:t>作者：北京市轻工业局服装鞋帽研究所编</w:t>
      </w:r>
    </w:p>
    <w:p>
      <w:r>
        <w:t>出版社：轻工业出版社</w:t>
      </w:r>
    </w:p>
    <w:p>
      <w:r>
        <w:t>出版日期：1960.05</w:t>
      </w:r>
    </w:p>
    <w:p>
      <w:r>
        <w:t>总页数：52</w:t>
      </w:r>
    </w:p>
    <w:p>
      <w:r>
        <w:t>更多请访问教客网: www.jiaokey.com</w:t>
      </w:r>
    </w:p>
    <w:p>
      <w:r>
        <w:t>春秋新装剪裁介绍 评论地址：https://www.jiaokey.com/book/detail/12344051.html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