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书名：启开幸福之门  妙龄少女生活谈</w:t>
      </w:r>
    </w:p>
    <w:p>
      <w:r>
        <w:t>作者：（美）卡罗尔·韦斯顿著；李淑娟等译</w:t>
      </w:r>
    </w:p>
    <w:p>
      <w:r>
        <w:t>出版社：北京：中国卓越出版公司</w:t>
      </w:r>
    </w:p>
    <w:p>
      <w:r>
        <w:t>出版日期：1989.10</w:t>
      </w:r>
    </w:p>
    <w:p>
      <w:r>
        <w:t>总页数：240</w:t>
      </w:r>
    </w:p>
    <w:p>
      <w:r>
        <w:t>更多请访问教客网: www.jiaokey.com</w:t>
      </w:r>
    </w:p>
    <w:p>
      <w:r>
        <w:t>启开幸福之门  妙龄少女生活谈 评论地址：https://www.jiaokey.com/book/detail/12342444.html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