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书名：把自己培养成为有高尚道德的人</w:t>
      </w:r>
    </w:p>
    <w:p>
      <w:r>
        <w:t>作者：中国新民主主义青年团河南省委员会宣传部辑</w:t>
      </w:r>
    </w:p>
    <w:p>
      <w:r>
        <w:t>出版社：郑州：河南人民出版社</w:t>
      </w:r>
    </w:p>
    <w:p>
      <w:r>
        <w:t>出版日期：1955.07</w:t>
      </w:r>
    </w:p>
    <w:p>
      <w:r>
        <w:t>总页数：72</w:t>
      </w:r>
    </w:p>
    <w:p>
      <w:r>
        <w:t>更多请访问教客网: www.jiaokey.com</w:t>
      </w:r>
    </w:p>
    <w:p>
      <w:r>
        <w:t>把自己培养成为有高尚道德的人 评论地址：https://www.jiaokey.com/book/detail/12339848.html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