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印痕  解放日报创刊60周年版面集粹</w:t>
      </w:r>
    </w:p>
    <w:p>
      <w:r>
        <w:rPr>
          <w:rFonts w:ascii="宋体" w:hAnsi="宋体" w:eastAsia="宋体"/>
          <w:sz w:val="24"/>
        </w:rPr>
        <w:t>尹明华，裘新主编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印痕  解放日报创刊60周年版面集粹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尹明华，裘新主编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本书出售、求购地址：https://www.jiaokey.com/book/detail/12338811.html</w:t>
      </w:r>
    </w:p>
    <w:p>
      <w:r>
        <w:t>更多相关图书推荐：https://www.jiaokey.com</w:t>
      </w:r>
    </w:p>
    <w:p>
      <w:r>
        <w:t>尹明华，裘新主编 其他作品：https://www.jiaokey.com/tag/尹明华，裘新主编.html</w:t>
      </w:r>
    </w:p>
    <w:p>
      <w:r>
        <w:t>上海：上海三联书店出版社 出版图书：https://www.jiaokey.com/tag/上海：上海三联书店出版社.html</w:t>
      </w:r>
    </w:p>
    <w:p>
      <w:r>
        <w:t>关键词搜索：https://www.jiaokey.com/tag/印痕  解放日报创刊60周年版面集粹.html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