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应急救援安全防护手册</w:t>
      </w:r>
    </w:p>
    <w:p>
      <w:r>
        <w:rPr>
          <w:rFonts w:ascii="宋体" w:hAnsi="宋体" w:eastAsia="宋体"/>
          <w:sz w:val="24"/>
        </w:rPr>
        <w:t>钟兰祥，蒋育洋主编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应急救援安全防护手册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钟兰祥，蒋育洋主编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本书出售、求购地址：https://www.jiaokey.com/book/detail/12337990.html</w:t>
      </w:r>
    </w:p>
    <w:p>
      <w:r>
        <w:t>更多相关图书推荐：https://www.jiaokey.com</w:t>
      </w:r>
    </w:p>
    <w:p>
      <w:r>
        <w:t>钟兰祥，蒋育洋主编 其他作品：https://www.jiaokey.com/tag/钟兰祥，蒋育洋主编.html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关键词搜索：https://www.jiaokey.com/tag/应急救援安全防护手册.html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