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第十六届亚太区室内设计大奖作品选  商业+展览展示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第十六届亚太区室内设计大奖作品选  商业+展览展示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本书出售、求购地址：https://www.jiaokey.com/book/detail/12337816.html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关键词搜索：https://www.jiaokey.com/tag/第十六届亚太区室内设计大奖作品选  商业+展览展示.html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