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书名：新世纪的人口和计划生育  稳定低生育水平的理论与实践</w:t>
      </w:r>
    </w:p>
    <w:p>
      <w:r>
        <w:t>作者：薛宝铭主编</w:t>
      </w:r>
    </w:p>
    <w:p>
      <w:r>
        <w:t>出版社：西安：西安地图出版社</w:t>
      </w:r>
    </w:p>
    <w:p>
      <w:r>
        <w:t>出版日期：2003.06</w:t>
      </w:r>
    </w:p>
    <w:p>
      <w:r>
        <w:t>总页数：334</w:t>
      </w:r>
    </w:p>
    <w:p>
      <w:r>
        <w:t>更多请访问教客网: www.jiaokey.com</w:t>
      </w:r>
    </w:p>
    <w:p>
      <w:r>
        <w:t>新世纪的人口和计划生育  稳定低生育水平的理论与实践 评论地址：https://www.jiaokey.com/book/detail/12333773.html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