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书名：历代官制兵制科举制常识</w:t>
      </w:r>
    </w:p>
    <w:p>
      <w:r>
        <w:t>作者：广西师范学院历史系编</w:t>
      </w:r>
    </w:p>
    <w:p>
      <w:r>
        <w:t>出版社：广西师范学院历史系</w:t>
      </w:r>
    </w:p>
    <w:p>
      <w:r>
        <w:t>出版日期：1979.09</w:t>
      </w:r>
    </w:p>
    <w:p>
      <w:r>
        <w:t>总页数：257</w:t>
      </w:r>
    </w:p>
    <w:p>
      <w:r>
        <w:t>更多请访问教客网: www.jiaokey.com</w:t>
      </w:r>
    </w:p>
    <w:p>
      <w:r>
        <w:t>历代官制兵制科举制常识 评论地址：https://www.jiaokey.com/book/detail/12330239.html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