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春秋地名考  未刊本  8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春秋地名考  未刊本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本书出售、求购地址：https://www.jiaokey.com/book/detail/12329226.html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关键词搜索：https://www.jiaokey.com/tag/春秋地名考  未刊本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